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ИИ5: Стандартизированная платформа для тестирования платежных AI-агентов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Идея решает проблему безопасности и стандартизации AI-агентов в платежной сфере. Некорректные действия AI могут приводить к ошибочным транзакциям, финансовым потерям и системным сбоям. Отсутствие единой тестовой среды замедляет внедрение AI-решений банками.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Тестирование банковских AI-агентов для переводов по СБП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Валидация корпоративных агентов для оплаты поставщиков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Проверка AI для кэшбэк-сервисов карт Мир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Песочница с эмуляцией API Мир и СБП, модулями валидации и безопасности. Участники: разработчики банков (подключение через SDK), НСПК (управление платформой), ЦБ (стандарты). Потоки: запросы агентов → эмуляция операций → отчеты о качестве.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Разработчик подключает агента к песочнице 2. Запускает тестовые сценарии платежей 3. Платформа валидирует корректность операций 4. Генерирует отчет соответствия стандартам 5. Одобрение для перехода в продакшен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Эмуляторы API НСПК с полным циклом платежных операций и системой валидации действий AI-агентов на соответствие стандартам безопасности.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разработки (15-20 человек), инфраструктура ЦОД, спецификации API от департаментов продуктов Мир и СБП, регуляторная поддержка ЦБ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сложность эмуляции реальной нагрузки. Юридические: отсутствие стандартов для AI. Рыночные: низкое принятие банками. Безопасность: риски утечки тестовых данных.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рисков, ускорение вывода AI-продуктов, экономия на тестировании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Стандартизация экосистемы, снижение операционных инцидентов, новые сервисы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Контроль за AI в финансах, предотвращение системных сбоев, развитие цифрового рубля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Платная подписка для банков за расширенный функционал, платное консультирование по интеграции, монетизация аналитики по тестовым данным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API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платежных 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Специалист по кибербезопасности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песочницы для тестирования AI-агентов совместно с Дептех Банка России и департаментами продуктов Мир и СБП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