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AI-агент для антифрода и разборов блокировок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Рост числа необоснованных блокировок операций из-за агрессивных антифрод-правил, длительные сроки разбора спорных случаев, высокая нагрузка на операционные команды банков и контакт-центры. Клиенты и банки страдают от непрозрачности процесса блокировок и отсутствия понятных объяснений.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объяснение причин блокировки карточных операций по картам 'Мир'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Снижение false positive в мгновенных переводах СБП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Ускорение разбора споров и chargeback-процессов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AI-агент как decision-support system, интегрированный с антифрод-системами банков и НСПК. Анализирует транзакционные, клиентские и сетевые признаки, генерирует объяснение причины блокировки и рекомендует действие: разблокировать, запросить документы, ограничить или передать на ручную проверку.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Срабатывание антифрод-правила → 2. Сбор контекста операции → 3. Анализ признаков и генерация объяснения → 4. Рекомендация действия → 5. Автоматическая маршрутизация кейса → 6. Обучение модели на подтвержденных случаях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Explainable AI-агент, который интерпретирует антифрод-сигналы и генерирует проверяемые объяснения с рекомендациями действий в рамках регламентов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Science, разработчики API, эксперты по безопасности и комплаенсу, интеграция с департаментами карточных продуктов и СБП, доступ к данным транзакций и антифрод-сигналов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Регуляторные ограничения на автоматические решения, риск галлюцинаций AI-модели, утечки чувствительных данных, модельное смещение, сопротивление банков зависимости от единого сервиса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операционных издержек, уменьшение false positive, автоматизация рутинных кейсов, улучшение клиентского опыта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Унификация антифрод-практик, снижение споров по блокировкам, улучшение экосистемы карт 'Мир', новый сервис для банков-партнеров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прозрачности платежной системы, снижение социальной напряженности из-за блокировок, данные для регуляторной аналитики и методологии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Подписка на API-доступ для банков, плата за обработку кейса, премиум-доступ к расширенной аналитике и кастомизации правил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безопасности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архитектор платформенных решений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Data Science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AI-агента для объяснимого антифрода совместно с ДБ, ДР и департаментом карточных продуктов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